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A81EC9" w14:textId="77777777" w:rsidR="008E2654" w:rsidRPr="00F85CC6" w:rsidRDefault="008E2654" w:rsidP="008E2654">
      <w:pPr>
        <w:spacing w:after="100" w:afterAutospacing="1" w:line="480" w:lineRule="auto"/>
        <w:ind w:left="720"/>
        <w:jc w:val="both"/>
        <w:rPr>
          <w:rFonts w:ascii="Times New Roman" w:hAnsi="Times New Roman" w:cs="Times New Roman"/>
        </w:rPr>
      </w:pPr>
    </w:p>
    <w:p w14:paraId="1FB20A65" w14:textId="77777777" w:rsidR="008E2654" w:rsidRPr="00F85CC6" w:rsidRDefault="008E2654" w:rsidP="008E2654">
      <w:pPr>
        <w:spacing w:after="100" w:afterAutospacing="1" w:line="480" w:lineRule="auto"/>
        <w:ind w:left="720"/>
        <w:jc w:val="both"/>
        <w:rPr>
          <w:rFonts w:ascii="Times New Roman" w:hAnsi="Times New Roman" w:cs="Times New Roman"/>
        </w:rPr>
      </w:pPr>
    </w:p>
    <w:p w14:paraId="0C458475" w14:textId="77777777" w:rsidR="008E2654" w:rsidRPr="00F85CC6" w:rsidRDefault="008E2654" w:rsidP="008E2654">
      <w:pPr>
        <w:spacing w:after="100" w:afterAutospacing="1" w:line="480" w:lineRule="auto"/>
        <w:ind w:left="720"/>
        <w:jc w:val="both"/>
        <w:rPr>
          <w:rFonts w:ascii="Times New Roman" w:hAnsi="Times New Roman" w:cs="Times New Roman"/>
        </w:rPr>
      </w:pPr>
    </w:p>
    <w:p w14:paraId="61F74615" w14:textId="77777777" w:rsidR="008E2654" w:rsidRPr="00F85CC6" w:rsidRDefault="008E2654" w:rsidP="008E2654">
      <w:pPr>
        <w:spacing w:after="100" w:afterAutospacing="1" w:line="480" w:lineRule="auto"/>
        <w:ind w:left="720"/>
        <w:jc w:val="both"/>
        <w:rPr>
          <w:rFonts w:ascii="Times New Roman" w:hAnsi="Times New Roman" w:cs="Times New Roman"/>
        </w:rPr>
      </w:pPr>
    </w:p>
    <w:p w14:paraId="66487BB4" w14:textId="77777777" w:rsidR="008E2654" w:rsidRPr="00F85CC6" w:rsidRDefault="008E2654" w:rsidP="008E2654">
      <w:pPr>
        <w:spacing w:after="100" w:afterAutospacing="1" w:line="480" w:lineRule="auto"/>
        <w:ind w:left="720"/>
        <w:jc w:val="both"/>
        <w:rPr>
          <w:rFonts w:ascii="Times New Roman" w:hAnsi="Times New Roman" w:cs="Times New Roman"/>
        </w:rPr>
      </w:pPr>
    </w:p>
    <w:p w14:paraId="05BE8DB3" w14:textId="77777777" w:rsidR="008E2654" w:rsidRPr="00F85CC6" w:rsidRDefault="008E2654" w:rsidP="008E2654">
      <w:pPr>
        <w:spacing w:after="100" w:afterAutospacing="1" w:line="480" w:lineRule="auto"/>
        <w:ind w:left="720"/>
        <w:jc w:val="both"/>
        <w:rPr>
          <w:rFonts w:ascii="Times New Roman" w:hAnsi="Times New Roman" w:cs="Times New Roman"/>
        </w:rPr>
      </w:pPr>
    </w:p>
    <w:p w14:paraId="7A4EAF51" w14:textId="77777777" w:rsidR="008E2654" w:rsidRPr="00F85CC6" w:rsidRDefault="008E2654" w:rsidP="008E2654">
      <w:pPr>
        <w:spacing w:after="100" w:afterAutospacing="1" w:line="480" w:lineRule="auto"/>
        <w:ind w:left="720"/>
        <w:jc w:val="both"/>
        <w:rPr>
          <w:rFonts w:ascii="Times New Roman" w:hAnsi="Times New Roman" w:cs="Times New Roman"/>
        </w:rPr>
      </w:pPr>
    </w:p>
    <w:p w14:paraId="37A8A578" w14:textId="69B3A862" w:rsidR="008E2654" w:rsidRPr="00F85CC6" w:rsidRDefault="008E2654" w:rsidP="008E2654">
      <w:pPr>
        <w:spacing w:after="100" w:afterAutospacing="1" w:line="480" w:lineRule="auto"/>
        <w:ind w:left="72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Environmental Complexity</w:t>
      </w:r>
    </w:p>
    <w:p w14:paraId="5BE0CDED" w14:textId="77777777" w:rsidR="008E2654" w:rsidRPr="00F85CC6" w:rsidRDefault="008E2654" w:rsidP="008E2654">
      <w:pPr>
        <w:spacing w:after="100" w:afterAutospacing="1" w:line="480" w:lineRule="auto"/>
        <w:ind w:left="720"/>
        <w:jc w:val="center"/>
        <w:rPr>
          <w:rFonts w:ascii="Times New Roman" w:hAnsi="Times New Roman" w:cs="Times New Roman"/>
        </w:rPr>
      </w:pPr>
      <w:r w:rsidRPr="00F85CC6">
        <w:rPr>
          <w:rFonts w:ascii="Times New Roman" w:hAnsi="Times New Roman" w:cs="Times New Roman"/>
        </w:rPr>
        <w:t>Student’s Name</w:t>
      </w:r>
    </w:p>
    <w:p w14:paraId="5A48D510" w14:textId="77777777" w:rsidR="008E2654" w:rsidRPr="00F85CC6" w:rsidRDefault="008E2654" w:rsidP="008E2654">
      <w:pPr>
        <w:spacing w:after="100" w:afterAutospacing="1" w:line="480" w:lineRule="auto"/>
        <w:ind w:left="720"/>
        <w:jc w:val="center"/>
        <w:rPr>
          <w:rFonts w:ascii="Times New Roman" w:hAnsi="Times New Roman" w:cs="Times New Roman"/>
        </w:rPr>
      </w:pPr>
      <w:r w:rsidRPr="00F85CC6">
        <w:rPr>
          <w:rFonts w:ascii="Times New Roman" w:hAnsi="Times New Roman" w:cs="Times New Roman"/>
        </w:rPr>
        <w:t>Institutional Affiliations</w:t>
      </w:r>
    </w:p>
    <w:p w14:paraId="3722AA18" w14:textId="77777777" w:rsidR="008E2654" w:rsidRDefault="008E2654" w:rsidP="008E2654">
      <w:pPr>
        <w:spacing w:after="100" w:afterAutospacing="1" w:line="480" w:lineRule="auto"/>
        <w:ind w:left="720"/>
        <w:jc w:val="both"/>
        <w:rPr>
          <w:rFonts w:ascii="Times New Roman" w:hAnsi="Times New Roman" w:cs="Times New Roman"/>
          <w:b/>
          <w:color w:val="1B1B1B"/>
          <w:shd w:val="clear" w:color="auto" w:fill="FFFFFF"/>
        </w:rPr>
      </w:pPr>
    </w:p>
    <w:p w14:paraId="09C9A589" w14:textId="77777777" w:rsidR="008E2654" w:rsidRDefault="008E2654" w:rsidP="008E2654">
      <w:pPr>
        <w:spacing w:after="100" w:afterAutospacing="1" w:line="480" w:lineRule="auto"/>
        <w:jc w:val="both"/>
        <w:rPr>
          <w:rFonts w:ascii="Times New Roman" w:hAnsi="Times New Roman" w:cs="Times New Roman"/>
          <w:b/>
          <w:color w:val="1B1B1B"/>
          <w:shd w:val="clear" w:color="auto" w:fill="FFFFFF"/>
        </w:rPr>
      </w:pPr>
    </w:p>
    <w:p w14:paraId="17E02E6C" w14:textId="77777777" w:rsidR="008E2654" w:rsidRDefault="008E2654" w:rsidP="008E2654">
      <w:pPr>
        <w:spacing w:after="100" w:afterAutospacing="1" w:line="480" w:lineRule="auto"/>
        <w:jc w:val="both"/>
        <w:rPr>
          <w:rFonts w:ascii="Times New Roman" w:hAnsi="Times New Roman" w:cs="Times New Roman"/>
          <w:b/>
          <w:color w:val="1B1B1B"/>
          <w:shd w:val="clear" w:color="auto" w:fill="FFFFFF"/>
        </w:rPr>
      </w:pPr>
    </w:p>
    <w:p w14:paraId="0E619AD0" w14:textId="77777777" w:rsidR="008E2654" w:rsidRDefault="008E2654" w:rsidP="008E2654">
      <w:pPr>
        <w:spacing w:after="100" w:afterAutospacing="1" w:line="480" w:lineRule="auto"/>
        <w:jc w:val="both"/>
        <w:rPr>
          <w:rFonts w:ascii="Times New Roman" w:hAnsi="Times New Roman" w:cs="Times New Roman"/>
          <w:b/>
          <w:color w:val="1B1B1B"/>
          <w:shd w:val="clear" w:color="auto" w:fill="FFFFFF"/>
        </w:rPr>
      </w:pPr>
    </w:p>
    <w:p w14:paraId="517CCC2B" w14:textId="77777777" w:rsidR="008E2654" w:rsidRDefault="008E2654" w:rsidP="008E2654">
      <w:pPr>
        <w:spacing w:after="100" w:afterAutospacing="1" w:line="480" w:lineRule="auto"/>
        <w:jc w:val="both"/>
        <w:rPr>
          <w:rFonts w:ascii="Times New Roman" w:hAnsi="Times New Roman" w:cs="Times New Roman"/>
          <w:b/>
          <w:color w:val="1B1B1B"/>
          <w:shd w:val="clear" w:color="auto" w:fill="FFFFFF"/>
        </w:rPr>
      </w:pPr>
    </w:p>
    <w:p w14:paraId="3BB166B6" w14:textId="77777777" w:rsidR="008E2654" w:rsidRDefault="008E2654" w:rsidP="008E2654">
      <w:pPr>
        <w:spacing w:after="100" w:afterAutospacing="1" w:line="480" w:lineRule="auto"/>
        <w:jc w:val="both"/>
        <w:rPr>
          <w:rFonts w:ascii="Times New Roman" w:hAnsi="Times New Roman" w:cs="Times New Roman"/>
          <w:b/>
          <w:color w:val="1B1B1B"/>
          <w:shd w:val="clear" w:color="auto" w:fill="FFFFFF"/>
        </w:rPr>
      </w:pPr>
    </w:p>
    <w:p w14:paraId="2FF160B4" w14:textId="54B39E38" w:rsidR="00A02FAC" w:rsidRPr="008E2654" w:rsidRDefault="00465220" w:rsidP="008E2654">
      <w:pPr>
        <w:spacing w:after="100" w:afterAutospacing="1" w:line="480" w:lineRule="auto"/>
        <w:ind w:firstLine="720"/>
        <w:jc w:val="both"/>
        <w:rPr>
          <w:rFonts w:ascii="Times New Roman" w:hAnsi="Times New Roman" w:cs="Times New Roman"/>
          <w:b/>
          <w:color w:val="1B1B1B"/>
          <w:shd w:val="clear" w:color="auto" w:fill="FFFFFF"/>
        </w:rPr>
      </w:pPr>
      <w:r>
        <w:rPr>
          <w:b/>
        </w:rPr>
        <w:lastRenderedPageBreak/>
        <w:t>C</w:t>
      </w:r>
      <w:r w:rsidRPr="003B3951">
        <w:rPr>
          <w:b/>
        </w:rPr>
        <w:t>hapter 3 Reading Questions</w:t>
      </w:r>
    </w:p>
    <w:p w14:paraId="3645B0DC" w14:textId="77777777" w:rsidR="00465220" w:rsidRPr="003B3951" w:rsidRDefault="00465220" w:rsidP="003B3951">
      <w:pPr>
        <w:spacing w:line="360" w:lineRule="auto"/>
        <w:jc w:val="center"/>
        <w:rPr>
          <w:b/>
        </w:rPr>
      </w:pPr>
    </w:p>
    <w:p w14:paraId="2A9EB925" w14:textId="77777777" w:rsidR="00465220" w:rsidRPr="003B3951" w:rsidRDefault="00465220" w:rsidP="003B3951">
      <w:pPr>
        <w:pStyle w:val="ListParagraph"/>
        <w:numPr>
          <w:ilvl w:val="0"/>
          <w:numId w:val="1"/>
        </w:numPr>
        <w:spacing w:line="360" w:lineRule="auto"/>
      </w:pPr>
      <w:r w:rsidRPr="003B3951">
        <w:t>What is Environmental Complexity?</w:t>
      </w:r>
    </w:p>
    <w:p w14:paraId="2C734E78" w14:textId="7D10235D" w:rsidR="0033143C" w:rsidRPr="003B3951" w:rsidRDefault="00D6452B" w:rsidP="003B3951">
      <w:pPr>
        <w:pStyle w:val="ListParagraph"/>
        <w:spacing w:line="360" w:lineRule="auto"/>
        <w:rPr>
          <w:lang w:val="en-IN"/>
        </w:rPr>
      </w:pPr>
      <w:r w:rsidRPr="003B3951">
        <w:rPr>
          <w:lang w:val="en-IN"/>
        </w:rPr>
        <w:t>Number and intensity of external factors in the environment that affect organizations</w:t>
      </w:r>
      <w:r w:rsidR="003B3951" w:rsidRPr="003B3951">
        <w:rPr>
          <w:lang w:val="en-IN"/>
        </w:rPr>
        <w:t>.</w:t>
      </w:r>
    </w:p>
    <w:p w14:paraId="5763148D" w14:textId="76CEBBC7" w:rsidR="00465220" w:rsidRPr="003B3951" w:rsidRDefault="003B3951" w:rsidP="003B3951">
      <w:pPr>
        <w:pStyle w:val="ListParagraph"/>
        <w:spacing w:line="360" w:lineRule="auto"/>
      </w:pPr>
      <w:r w:rsidRPr="003B3951">
        <w:t>The environment is either simple or complex environment. Simple environment includes few factors while complex environment includes many factors.</w:t>
      </w:r>
    </w:p>
    <w:p w14:paraId="0F185518" w14:textId="12541E36" w:rsidR="00465220" w:rsidRPr="003B3951" w:rsidRDefault="00465220" w:rsidP="003B3951">
      <w:pPr>
        <w:pStyle w:val="ListParagraph"/>
        <w:numPr>
          <w:ilvl w:val="0"/>
          <w:numId w:val="1"/>
        </w:numPr>
        <w:spacing w:line="360" w:lineRule="auto"/>
      </w:pPr>
      <w:r w:rsidRPr="003B3951">
        <w:t>List the influencers of the General Environment.</w:t>
      </w:r>
    </w:p>
    <w:p w14:paraId="4017BF8E" w14:textId="39D6C569" w:rsidR="003B3951" w:rsidRPr="003B3951" w:rsidRDefault="003B3951" w:rsidP="003B3951">
      <w:pPr>
        <w:pStyle w:val="ListParagraph"/>
        <w:numPr>
          <w:ilvl w:val="0"/>
          <w:numId w:val="13"/>
        </w:numPr>
        <w:spacing w:line="360" w:lineRule="auto"/>
      </w:pPr>
      <w:r w:rsidRPr="003B3951">
        <w:t>Technology</w:t>
      </w:r>
    </w:p>
    <w:p w14:paraId="7C40C465" w14:textId="768DE20E" w:rsidR="003B3951" w:rsidRPr="003B3951" w:rsidRDefault="003B3951" w:rsidP="003B3951">
      <w:pPr>
        <w:pStyle w:val="ListParagraph"/>
        <w:numPr>
          <w:ilvl w:val="0"/>
          <w:numId w:val="13"/>
        </w:numPr>
        <w:spacing w:line="360" w:lineRule="auto"/>
      </w:pPr>
      <w:r w:rsidRPr="003B3951">
        <w:t>Political and legal trends</w:t>
      </w:r>
    </w:p>
    <w:p w14:paraId="3C2637EF" w14:textId="79A0CA59" w:rsidR="003B3951" w:rsidRPr="003B3951" w:rsidRDefault="003B3951" w:rsidP="003B3951">
      <w:pPr>
        <w:pStyle w:val="ListParagraph"/>
        <w:numPr>
          <w:ilvl w:val="0"/>
          <w:numId w:val="13"/>
        </w:numPr>
        <w:spacing w:line="360" w:lineRule="auto"/>
      </w:pPr>
      <w:r w:rsidRPr="003B3951">
        <w:t>Economy</w:t>
      </w:r>
    </w:p>
    <w:p w14:paraId="33853477" w14:textId="3BC20E0B" w:rsidR="00465220" w:rsidRPr="003B3951" w:rsidRDefault="003B3951" w:rsidP="003B3951">
      <w:pPr>
        <w:pStyle w:val="ListParagraph"/>
        <w:numPr>
          <w:ilvl w:val="0"/>
          <w:numId w:val="13"/>
        </w:numPr>
        <w:spacing w:line="360" w:lineRule="auto"/>
      </w:pPr>
      <w:r w:rsidRPr="003B3951">
        <w:t>Sociocultural trends</w:t>
      </w:r>
    </w:p>
    <w:p w14:paraId="57187A3E" w14:textId="0AD24514" w:rsidR="00BE77E4" w:rsidRPr="003B3951" w:rsidRDefault="00465220" w:rsidP="00FB27AD">
      <w:pPr>
        <w:pStyle w:val="ListParagraph"/>
        <w:numPr>
          <w:ilvl w:val="0"/>
          <w:numId w:val="1"/>
        </w:numPr>
        <w:spacing w:line="360" w:lineRule="auto"/>
      </w:pPr>
      <w:r w:rsidRPr="003B3951">
        <w:t>List the influencers of the Specific Environment.</w:t>
      </w:r>
    </w:p>
    <w:p w14:paraId="09FA0181" w14:textId="5521D2B5" w:rsidR="00BE77E4" w:rsidRPr="003B3951" w:rsidRDefault="00BE77E4" w:rsidP="003B3951">
      <w:pPr>
        <w:pStyle w:val="ListParagraph"/>
        <w:numPr>
          <w:ilvl w:val="0"/>
          <w:numId w:val="2"/>
        </w:numPr>
        <w:spacing w:line="360" w:lineRule="auto"/>
      </w:pPr>
      <w:r w:rsidRPr="003B3951">
        <w:t>Customers</w:t>
      </w:r>
    </w:p>
    <w:p w14:paraId="0D9D5EF3" w14:textId="2AA44B6D" w:rsidR="00BE77E4" w:rsidRPr="003B3951" w:rsidRDefault="00BE77E4" w:rsidP="003B3951">
      <w:pPr>
        <w:pStyle w:val="ListParagraph"/>
        <w:numPr>
          <w:ilvl w:val="0"/>
          <w:numId w:val="2"/>
        </w:numPr>
        <w:spacing w:line="360" w:lineRule="auto"/>
      </w:pPr>
      <w:r w:rsidRPr="003B3951">
        <w:t>Competitors.</w:t>
      </w:r>
    </w:p>
    <w:p w14:paraId="7BEE55EF" w14:textId="7F51A080" w:rsidR="00BE77E4" w:rsidRPr="003B3951" w:rsidRDefault="00BE77E4" w:rsidP="003B3951">
      <w:pPr>
        <w:pStyle w:val="ListParagraph"/>
        <w:numPr>
          <w:ilvl w:val="0"/>
          <w:numId w:val="2"/>
        </w:numPr>
        <w:spacing w:line="360" w:lineRule="auto"/>
      </w:pPr>
      <w:r w:rsidRPr="003B3951">
        <w:t>Suppliers.</w:t>
      </w:r>
    </w:p>
    <w:p w14:paraId="79873872" w14:textId="741E6F5F" w:rsidR="00BE77E4" w:rsidRPr="003B3951" w:rsidRDefault="00BE77E4" w:rsidP="003B3951">
      <w:pPr>
        <w:pStyle w:val="ListParagraph"/>
        <w:numPr>
          <w:ilvl w:val="0"/>
          <w:numId w:val="2"/>
        </w:numPr>
        <w:spacing w:line="360" w:lineRule="auto"/>
      </w:pPr>
      <w:r w:rsidRPr="003B3951">
        <w:t>Industry regulation</w:t>
      </w:r>
      <w:r w:rsidR="003B3951" w:rsidRPr="003B3951">
        <w:t>s</w:t>
      </w:r>
    </w:p>
    <w:p w14:paraId="16BF1287" w14:textId="102BF1AC" w:rsidR="00465220" w:rsidRPr="003B3951" w:rsidRDefault="00BE77E4" w:rsidP="003B3951">
      <w:pPr>
        <w:pStyle w:val="ListParagraph"/>
        <w:numPr>
          <w:ilvl w:val="0"/>
          <w:numId w:val="2"/>
        </w:numPr>
        <w:spacing w:line="360" w:lineRule="auto"/>
      </w:pPr>
      <w:r w:rsidRPr="003B3951">
        <w:t>Advocacy groups</w:t>
      </w:r>
    </w:p>
    <w:p w14:paraId="413C049E" w14:textId="2A7477CF" w:rsidR="0033143C" w:rsidRPr="003B3951" w:rsidRDefault="00465220" w:rsidP="00FB27AD">
      <w:pPr>
        <w:pStyle w:val="ListParagraph"/>
        <w:numPr>
          <w:ilvl w:val="0"/>
          <w:numId w:val="1"/>
        </w:numPr>
        <w:spacing w:line="360" w:lineRule="auto"/>
      </w:pPr>
      <w:r w:rsidRPr="003B3951">
        <w:t>Why would we use Environmental Scanning?</w:t>
      </w:r>
    </w:p>
    <w:p w14:paraId="31723B05" w14:textId="2375241B" w:rsidR="009A5936" w:rsidRPr="003B3951" w:rsidRDefault="009A5936" w:rsidP="003B3951">
      <w:pPr>
        <w:numPr>
          <w:ilvl w:val="1"/>
          <w:numId w:val="12"/>
        </w:numPr>
        <w:spacing w:line="360" w:lineRule="auto"/>
      </w:pPr>
      <w:r w:rsidRPr="003B3951">
        <w:rPr>
          <w:lang w:val="en-IN"/>
        </w:rPr>
        <w:t>So that we can interpret environmental events which are either the events or the threats.</w:t>
      </w:r>
    </w:p>
    <w:p w14:paraId="376EED50" w14:textId="55221EA6" w:rsidR="00465220" w:rsidRPr="003B3951" w:rsidRDefault="009A5936" w:rsidP="003B3951">
      <w:pPr>
        <w:numPr>
          <w:ilvl w:val="1"/>
          <w:numId w:val="12"/>
        </w:numPr>
        <w:spacing w:line="360" w:lineRule="auto"/>
      </w:pPr>
      <w:r w:rsidRPr="003B3951">
        <w:rPr>
          <w:lang w:val="en-IN"/>
        </w:rPr>
        <w:t xml:space="preserve"> Decide on how to act on threats and opportunities by u</w:t>
      </w:r>
      <w:r w:rsidRPr="003B3951">
        <w:rPr>
          <w:iCs/>
          <w:lang w:val="en-IN"/>
        </w:rPr>
        <w:t xml:space="preserve">sing of </w:t>
      </w:r>
      <w:r w:rsidRPr="003338D7">
        <w:rPr>
          <w:bCs/>
          <w:iCs/>
          <w:lang w:val="en-IN"/>
        </w:rPr>
        <w:t>cognitive maps</w:t>
      </w:r>
      <w:r w:rsidRPr="003B3951">
        <w:rPr>
          <w:b/>
          <w:bCs/>
          <w:iCs/>
          <w:lang w:val="en-IN"/>
        </w:rPr>
        <w:t xml:space="preserve"> </w:t>
      </w:r>
      <w:r w:rsidRPr="003B3951">
        <w:rPr>
          <w:iCs/>
          <w:lang w:val="en-IN"/>
        </w:rPr>
        <w:t>to summarize perceived relationships</w:t>
      </w:r>
    </w:p>
    <w:p w14:paraId="3592DE38" w14:textId="7A900294" w:rsidR="00465220" w:rsidRPr="003B3951" w:rsidRDefault="00465220" w:rsidP="003B3951">
      <w:pPr>
        <w:pStyle w:val="ListParagraph"/>
        <w:numPr>
          <w:ilvl w:val="0"/>
          <w:numId w:val="1"/>
        </w:numPr>
        <w:spacing w:line="360" w:lineRule="auto"/>
      </w:pPr>
      <w:r w:rsidRPr="003B3951">
        <w:t>What factors contribute to a Successful Organizational Culture.</w:t>
      </w:r>
    </w:p>
    <w:p w14:paraId="1C89CD9B" w14:textId="5D933113" w:rsidR="0033143C" w:rsidRPr="003B3951" w:rsidRDefault="009A5936" w:rsidP="003B3951">
      <w:pPr>
        <w:pStyle w:val="ListParagraph"/>
        <w:numPr>
          <w:ilvl w:val="0"/>
          <w:numId w:val="3"/>
        </w:numPr>
        <w:spacing w:line="360" w:lineRule="auto"/>
        <w:rPr>
          <w:bCs/>
        </w:rPr>
      </w:pPr>
      <w:r w:rsidRPr="003B3951">
        <w:t>Adaptability</w:t>
      </w:r>
    </w:p>
    <w:p w14:paraId="77E072FA" w14:textId="5DC85BC8" w:rsidR="009A5936" w:rsidRPr="003B3951" w:rsidRDefault="009A5936" w:rsidP="003B3951">
      <w:pPr>
        <w:pStyle w:val="ListParagraph"/>
        <w:numPr>
          <w:ilvl w:val="0"/>
          <w:numId w:val="3"/>
        </w:numPr>
        <w:spacing w:line="360" w:lineRule="auto"/>
        <w:rPr>
          <w:bCs/>
        </w:rPr>
      </w:pPr>
      <w:r w:rsidRPr="003B3951">
        <w:rPr>
          <w:bCs/>
        </w:rPr>
        <w:t>Employee involvement</w:t>
      </w:r>
    </w:p>
    <w:p w14:paraId="6A760336" w14:textId="1CE6383F" w:rsidR="009A5936" w:rsidRPr="003B3951" w:rsidRDefault="009A5936" w:rsidP="003B3951">
      <w:pPr>
        <w:pStyle w:val="ListParagraph"/>
        <w:numPr>
          <w:ilvl w:val="0"/>
          <w:numId w:val="3"/>
        </w:numPr>
        <w:spacing w:line="360" w:lineRule="auto"/>
        <w:rPr>
          <w:bCs/>
        </w:rPr>
      </w:pPr>
      <w:r w:rsidRPr="003B3951">
        <w:rPr>
          <w:bCs/>
        </w:rPr>
        <w:t>Clean mission</w:t>
      </w:r>
    </w:p>
    <w:p w14:paraId="470898D6" w14:textId="450680DE" w:rsidR="009A5936" w:rsidRPr="003B3951" w:rsidRDefault="009A5936" w:rsidP="003B3951">
      <w:pPr>
        <w:pStyle w:val="ListParagraph"/>
        <w:numPr>
          <w:ilvl w:val="0"/>
          <w:numId w:val="3"/>
        </w:numPr>
        <w:spacing w:line="360" w:lineRule="auto"/>
        <w:rPr>
          <w:bCs/>
        </w:rPr>
      </w:pPr>
      <w:r w:rsidRPr="003B3951">
        <w:rPr>
          <w:bCs/>
        </w:rPr>
        <w:t xml:space="preserve">Consistency </w:t>
      </w:r>
    </w:p>
    <w:p w14:paraId="67C0BFCC" w14:textId="4C059B65" w:rsidR="009A5936" w:rsidRPr="008E2654" w:rsidRDefault="009A5936" w:rsidP="008E2654">
      <w:pPr>
        <w:spacing w:line="360" w:lineRule="auto"/>
        <w:rPr>
          <w:bCs/>
        </w:rPr>
      </w:pPr>
    </w:p>
    <w:p w14:paraId="3EB19862" w14:textId="691955E3" w:rsidR="00FB27AD" w:rsidRPr="00FB27AD" w:rsidRDefault="00FB27AD" w:rsidP="008E2654">
      <w:pPr>
        <w:pStyle w:val="ListParagraph"/>
        <w:spacing w:line="480" w:lineRule="auto"/>
        <w:ind w:hanging="720"/>
        <w:rPr>
          <w:rFonts w:ascii="Times New Roman" w:hAnsi="Times New Roman" w:cs="Times New Roman"/>
          <w:b/>
          <w:bCs/>
        </w:rPr>
      </w:pPr>
      <w:bookmarkStart w:id="0" w:name="_GoBack"/>
      <w:bookmarkEnd w:id="0"/>
    </w:p>
    <w:sectPr w:rsidR="00FB27AD" w:rsidRPr="00FB27AD" w:rsidSect="008E2654">
      <w:headerReference w:type="default" r:id="rId8"/>
      <w:footerReference w:type="default" r:id="rId9"/>
      <w:headerReference w:type="first" r:id="rId10"/>
      <w:pgSz w:w="12240" w:h="15840"/>
      <w:pgMar w:top="1440" w:right="1800" w:bottom="1440" w:left="180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E8D81B7" w14:textId="77777777" w:rsidR="0057292F" w:rsidRDefault="0057292F" w:rsidP="00FB27AD">
      <w:r>
        <w:separator/>
      </w:r>
    </w:p>
  </w:endnote>
  <w:endnote w:type="continuationSeparator" w:id="0">
    <w:p w14:paraId="0A55B16F" w14:textId="77777777" w:rsidR="0057292F" w:rsidRDefault="0057292F" w:rsidP="00FB27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ucida Grande">
    <w:altName w:val="Segoe U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65F24C" w14:textId="2F142717" w:rsidR="00FB27AD" w:rsidRDefault="00FB27AD" w:rsidP="00EA40DE">
    <w:pPr>
      <w:pStyle w:val="Footer"/>
    </w:pPr>
  </w:p>
  <w:p w14:paraId="205E6C83" w14:textId="77777777" w:rsidR="00FB27AD" w:rsidRDefault="00FB27A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8826333" w14:textId="77777777" w:rsidR="0057292F" w:rsidRDefault="0057292F" w:rsidP="00FB27AD">
      <w:r>
        <w:separator/>
      </w:r>
    </w:p>
  </w:footnote>
  <w:footnote w:type="continuationSeparator" w:id="0">
    <w:p w14:paraId="67CC0A71" w14:textId="77777777" w:rsidR="0057292F" w:rsidRDefault="0057292F" w:rsidP="00FB27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E381A4" w14:textId="10FAB0E0" w:rsidR="008E2654" w:rsidRDefault="008E2654">
    <w:pPr>
      <w:pStyle w:val="Header"/>
      <w:jc w:val="right"/>
    </w:pPr>
    <w:r>
      <w:t>ENVIRONMENTAL COMPLEXITY</w:t>
    </w:r>
    <w:r>
      <w:tab/>
    </w:r>
    <w:r>
      <w:tab/>
    </w:r>
    <w:sdt>
      <w:sdtPr>
        <w:id w:val="125153652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A40DE">
          <w:rPr>
            <w:noProof/>
          </w:rPr>
          <w:t>3</w:t>
        </w:r>
        <w:r>
          <w:rPr>
            <w:noProof/>
          </w:rPr>
          <w:fldChar w:fldCharType="end"/>
        </w:r>
      </w:sdtContent>
    </w:sdt>
  </w:p>
  <w:p w14:paraId="4814E9A0" w14:textId="77777777" w:rsidR="008E2654" w:rsidRDefault="008E265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C7F1AD" w14:textId="6C2D3789" w:rsidR="008E2654" w:rsidRDefault="008E2654">
    <w:pPr>
      <w:pStyle w:val="Header"/>
    </w:pPr>
    <w:r>
      <w:t>Running head: ENVIRONMENTAL COMPLEXITY</w:t>
    </w:r>
    <w:r>
      <w:tab/>
      <w:t>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4650E3"/>
    <w:multiLevelType w:val="hybridMultilevel"/>
    <w:tmpl w:val="BD4EE12E"/>
    <w:lvl w:ilvl="0" w:tplc="1FD0BA1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Lucida Grande" w:hAnsi="Lucida Grande" w:hint="default"/>
      </w:rPr>
    </w:lvl>
    <w:lvl w:ilvl="1" w:tplc="093C868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Lucida Grande" w:hAnsi="Lucida Grande" w:hint="default"/>
      </w:rPr>
    </w:lvl>
    <w:lvl w:ilvl="2" w:tplc="309C171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Lucida Grande" w:hAnsi="Lucida Grande" w:hint="default"/>
      </w:rPr>
    </w:lvl>
    <w:lvl w:ilvl="3" w:tplc="09A8F42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Lucida Grande" w:hAnsi="Lucida Grande" w:hint="default"/>
      </w:rPr>
    </w:lvl>
    <w:lvl w:ilvl="4" w:tplc="F49E002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Lucida Grande" w:hAnsi="Lucida Grande" w:hint="default"/>
      </w:rPr>
    </w:lvl>
    <w:lvl w:ilvl="5" w:tplc="952AFC1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Lucida Grande" w:hAnsi="Lucida Grande" w:hint="default"/>
      </w:rPr>
    </w:lvl>
    <w:lvl w:ilvl="6" w:tplc="29A616B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Lucida Grande" w:hAnsi="Lucida Grande" w:hint="default"/>
      </w:rPr>
    </w:lvl>
    <w:lvl w:ilvl="7" w:tplc="86A03BE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Lucida Grande" w:hAnsi="Lucida Grande" w:hint="default"/>
      </w:rPr>
    </w:lvl>
    <w:lvl w:ilvl="8" w:tplc="F62CB5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Lucida Grande" w:hAnsi="Lucida Grande" w:hint="default"/>
      </w:rPr>
    </w:lvl>
  </w:abstractNum>
  <w:abstractNum w:abstractNumId="1">
    <w:nsid w:val="18B102DE"/>
    <w:multiLevelType w:val="hybridMultilevel"/>
    <w:tmpl w:val="6E868FC2"/>
    <w:lvl w:ilvl="0" w:tplc="9BC08A5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FA2999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B28660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E82FA1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7E0238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350B23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C2EF0E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614264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2E4A82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1B094F42"/>
    <w:multiLevelType w:val="hybridMultilevel"/>
    <w:tmpl w:val="ACAA6568"/>
    <w:lvl w:ilvl="0" w:tplc="2450591A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F844948"/>
    <w:multiLevelType w:val="hybridMultilevel"/>
    <w:tmpl w:val="EC0C2794"/>
    <w:lvl w:ilvl="0" w:tplc="3E2EE800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537669E"/>
    <w:multiLevelType w:val="hybridMultilevel"/>
    <w:tmpl w:val="E03280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7A6840"/>
    <w:multiLevelType w:val="hybridMultilevel"/>
    <w:tmpl w:val="49A6F084"/>
    <w:lvl w:ilvl="0" w:tplc="855E091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Lucida Grande" w:hAnsi="Lucida Grande" w:hint="default"/>
      </w:rPr>
    </w:lvl>
    <w:lvl w:ilvl="1" w:tplc="076890A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Lucida Grande" w:hAnsi="Lucida Grande" w:hint="default"/>
      </w:rPr>
    </w:lvl>
    <w:lvl w:ilvl="2" w:tplc="D06C537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Lucida Grande" w:hAnsi="Lucida Grande" w:hint="default"/>
      </w:rPr>
    </w:lvl>
    <w:lvl w:ilvl="3" w:tplc="8DB859A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Lucida Grande" w:hAnsi="Lucida Grande" w:hint="default"/>
      </w:rPr>
    </w:lvl>
    <w:lvl w:ilvl="4" w:tplc="C62898B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Lucida Grande" w:hAnsi="Lucida Grande" w:hint="default"/>
      </w:rPr>
    </w:lvl>
    <w:lvl w:ilvl="5" w:tplc="A176A28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Lucida Grande" w:hAnsi="Lucida Grande" w:hint="default"/>
      </w:rPr>
    </w:lvl>
    <w:lvl w:ilvl="6" w:tplc="9034C7A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Lucida Grande" w:hAnsi="Lucida Grande" w:hint="default"/>
      </w:rPr>
    </w:lvl>
    <w:lvl w:ilvl="7" w:tplc="64EC500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Lucida Grande" w:hAnsi="Lucida Grande" w:hint="default"/>
      </w:rPr>
    </w:lvl>
    <w:lvl w:ilvl="8" w:tplc="1B88A8F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Lucida Grande" w:hAnsi="Lucida Grande" w:hint="default"/>
      </w:rPr>
    </w:lvl>
  </w:abstractNum>
  <w:abstractNum w:abstractNumId="6">
    <w:nsid w:val="3E85415B"/>
    <w:multiLevelType w:val="hybridMultilevel"/>
    <w:tmpl w:val="1E98193C"/>
    <w:lvl w:ilvl="0" w:tplc="80B649F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Lucida Grande" w:hAnsi="Lucida Grande" w:hint="default"/>
      </w:rPr>
    </w:lvl>
    <w:lvl w:ilvl="1" w:tplc="69C655A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Lucida Grande" w:hAnsi="Lucida Grande" w:hint="default"/>
      </w:rPr>
    </w:lvl>
    <w:lvl w:ilvl="2" w:tplc="D068BEE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Lucida Grande" w:hAnsi="Lucida Grande" w:hint="default"/>
      </w:rPr>
    </w:lvl>
    <w:lvl w:ilvl="3" w:tplc="1B5870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Lucida Grande" w:hAnsi="Lucida Grande" w:hint="default"/>
      </w:rPr>
    </w:lvl>
    <w:lvl w:ilvl="4" w:tplc="C0A404D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Lucida Grande" w:hAnsi="Lucida Grande" w:hint="default"/>
      </w:rPr>
    </w:lvl>
    <w:lvl w:ilvl="5" w:tplc="47EE024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Lucida Grande" w:hAnsi="Lucida Grande" w:hint="default"/>
      </w:rPr>
    </w:lvl>
    <w:lvl w:ilvl="6" w:tplc="3DF2FF2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Lucida Grande" w:hAnsi="Lucida Grande" w:hint="default"/>
      </w:rPr>
    </w:lvl>
    <w:lvl w:ilvl="7" w:tplc="2A4C04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Lucida Grande" w:hAnsi="Lucida Grande" w:hint="default"/>
      </w:rPr>
    </w:lvl>
    <w:lvl w:ilvl="8" w:tplc="1658AF6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Lucida Grande" w:hAnsi="Lucida Grande" w:hint="default"/>
      </w:rPr>
    </w:lvl>
  </w:abstractNum>
  <w:abstractNum w:abstractNumId="7">
    <w:nsid w:val="454109E3"/>
    <w:multiLevelType w:val="hybridMultilevel"/>
    <w:tmpl w:val="EF4CCDE0"/>
    <w:lvl w:ilvl="0" w:tplc="AA1C798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7CC03F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3B2888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44C7FD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180665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916C3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862DD3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33016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50598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>
    <w:nsid w:val="5209730B"/>
    <w:multiLevelType w:val="hybridMultilevel"/>
    <w:tmpl w:val="7F844EE6"/>
    <w:lvl w:ilvl="0" w:tplc="1B8AFAF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5DECB84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FE856AC">
      <w:start w:val="22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Lucida Grande" w:hAnsi="Lucida Grande" w:hint="default"/>
      </w:rPr>
    </w:lvl>
    <w:lvl w:ilvl="3" w:tplc="9918BDF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A50914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F022DD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9B60E8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11E54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AD4526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>
    <w:nsid w:val="56B703AE"/>
    <w:multiLevelType w:val="hybridMultilevel"/>
    <w:tmpl w:val="A7BC6356"/>
    <w:lvl w:ilvl="0" w:tplc="3B28FFC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EA018C8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8D6773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2A6D63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4C696A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056192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C08F1F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FA68E4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2427E0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>
    <w:nsid w:val="65B23559"/>
    <w:multiLevelType w:val="hybridMultilevel"/>
    <w:tmpl w:val="B298045C"/>
    <w:lvl w:ilvl="0" w:tplc="75CA30E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Lucida Grande" w:hAnsi="Lucida Grande" w:hint="default"/>
      </w:rPr>
    </w:lvl>
    <w:lvl w:ilvl="1" w:tplc="7868ACB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Lucida Grande" w:hAnsi="Lucida Grande" w:hint="default"/>
      </w:rPr>
    </w:lvl>
    <w:lvl w:ilvl="2" w:tplc="96583FA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Lucida Grande" w:hAnsi="Lucida Grande" w:hint="default"/>
      </w:rPr>
    </w:lvl>
    <w:lvl w:ilvl="3" w:tplc="98FA34B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Lucida Grande" w:hAnsi="Lucida Grande" w:hint="default"/>
      </w:rPr>
    </w:lvl>
    <w:lvl w:ilvl="4" w:tplc="28D83AB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Lucida Grande" w:hAnsi="Lucida Grande" w:hint="default"/>
      </w:rPr>
    </w:lvl>
    <w:lvl w:ilvl="5" w:tplc="10D2C38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Lucida Grande" w:hAnsi="Lucida Grande" w:hint="default"/>
      </w:rPr>
    </w:lvl>
    <w:lvl w:ilvl="6" w:tplc="2F8C71A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Lucida Grande" w:hAnsi="Lucida Grande" w:hint="default"/>
      </w:rPr>
    </w:lvl>
    <w:lvl w:ilvl="7" w:tplc="7A3026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Lucida Grande" w:hAnsi="Lucida Grande" w:hint="default"/>
      </w:rPr>
    </w:lvl>
    <w:lvl w:ilvl="8" w:tplc="B4F8367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Lucida Grande" w:hAnsi="Lucida Grande" w:hint="default"/>
      </w:rPr>
    </w:lvl>
  </w:abstractNum>
  <w:abstractNum w:abstractNumId="11">
    <w:nsid w:val="7A5F57D3"/>
    <w:multiLevelType w:val="hybridMultilevel"/>
    <w:tmpl w:val="27AC5290"/>
    <w:lvl w:ilvl="0" w:tplc="B002CC5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Lucida Grande" w:hAnsi="Lucida Grande" w:hint="default"/>
      </w:rPr>
    </w:lvl>
    <w:lvl w:ilvl="1" w:tplc="9F807DA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Lucida Grande" w:hAnsi="Lucida Grande" w:hint="default"/>
      </w:rPr>
    </w:lvl>
    <w:lvl w:ilvl="2" w:tplc="143A41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Lucida Grande" w:hAnsi="Lucida Grande" w:hint="default"/>
      </w:rPr>
    </w:lvl>
    <w:lvl w:ilvl="3" w:tplc="AEF474F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Lucida Grande" w:hAnsi="Lucida Grande" w:hint="default"/>
      </w:rPr>
    </w:lvl>
    <w:lvl w:ilvl="4" w:tplc="78CCCBC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Lucida Grande" w:hAnsi="Lucida Grande" w:hint="default"/>
      </w:rPr>
    </w:lvl>
    <w:lvl w:ilvl="5" w:tplc="5AB40C4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Lucida Grande" w:hAnsi="Lucida Grande" w:hint="default"/>
      </w:rPr>
    </w:lvl>
    <w:lvl w:ilvl="6" w:tplc="E12CFCA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Lucida Grande" w:hAnsi="Lucida Grande" w:hint="default"/>
      </w:rPr>
    </w:lvl>
    <w:lvl w:ilvl="7" w:tplc="D18800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Lucida Grande" w:hAnsi="Lucida Grande" w:hint="default"/>
      </w:rPr>
    </w:lvl>
    <w:lvl w:ilvl="8" w:tplc="32D0CDB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Lucida Grande" w:hAnsi="Lucida Grande" w:hint="default"/>
      </w:rPr>
    </w:lvl>
  </w:abstractNum>
  <w:abstractNum w:abstractNumId="12">
    <w:nsid w:val="7AB257A3"/>
    <w:multiLevelType w:val="hybridMultilevel"/>
    <w:tmpl w:val="9392E01A"/>
    <w:lvl w:ilvl="0" w:tplc="E49600D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F9A2CD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092D02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14A999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CDEADA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E7A47B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DE45A8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DF4F82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3183C0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>
    <w:nsid w:val="7F693FB4"/>
    <w:multiLevelType w:val="hybridMultilevel"/>
    <w:tmpl w:val="C8B8CCC2"/>
    <w:lvl w:ilvl="0" w:tplc="128CD646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2"/>
  </w:num>
  <w:num w:numId="5">
    <w:abstractNumId w:val="9"/>
  </w:num>
  <w:num w:numId="6">
    <w:abstractNumId w:val="0"/>
  </w:num>
  <w:num w:numId="7">
    <w:abstractNumId w:val="8"/>
  </w:num>
  <w:num w:numId="8">
    <w:abstractNumId w:val="10"/>
  </w:num>
  <w:num w:numId="9">
    <w:abstractNumId w:val="1"/>
  </w:num>
  <w:num w:numId="10">
    <w:abstractNumId w:val="6"/>
  </w:num>
  <w:num w:numId="11">
    <w:abstractNumId w:val="11"/>
  </w:num>
  <w:num w:numId="12">
    <w:abstractNumId w:val="7"/>
  </w:num>
  <w:num w:numId="13">
    <w:abstractNumId w:val="13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5220"/>
    <w:rsid w:val="0033143C"/>
    <w:rsid w:val="003338D7"/>
    <w:rsid w:val="003B3951"/>
    <w:rsid w:val="00465220"/>
    <w:rsid w:val="0057292F"/>
    <w:rsid w:val="00732F17"/>
    <w:rsid w:val="008E2654"/>
    <w:rsid w:val="009A5936"/>
    <w:rsid w:val="00A02FAC"/>
    <w:rsid w:val="00BE77E4"/>
    <w:rsid w:val="00D6452B"/>
    <w:rsid w:val="00EA40DE"/>
    <w:rsid w:val="00FB2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7E99034"/>
  <w14:defaultImageDpi w14:val="300"/>
  <w15:docId w15:val="{DB57C1F5-332C-41F2-8C3F-A0FA27444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6522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B27A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B27AD"/>
  </w:style>
  <w:style w:type="paragraph" w:styleId="Footer">
    <w:name w:val="footer"/>
    <w:basedOn w:val="Normal"/>
    <w:link w:val="FooterChar"/>
    <w:uiPriority w:val="99"/>
    <w:unhideWhenUsed/>
    <w:rsid w:val="00FB27A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B27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710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66342">
          <w:marLeft w:val="100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439214">
          <w:marLeft w:val="151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21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350022">
          <w:marLeft w:val="360"/>
          <w:marRight w:val="0"/>
          <w:marTop w:val="0"/>
          <w:marBottom w:val="8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73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447336">
          <w:marLeft w:val="100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835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663003">
          <w:marLeft w:val="100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40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5531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73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1828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62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67915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15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087665">
          <w:marLeft w:val="360"/>
          <w:marRight w:val="0"/>
          <w:marTop w:val="0"/>
          <w:marBottom w:val="8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69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53508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69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82204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29E287-5C59-4FA8-A58F-2A4B306055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147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NHC Glendora</Company>
  <LinksUpToDate>false</LinksUpToDate>
  <CharactersWithSpaces>985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 Hicks</dc:creator>
  <cp:keywords/>
  <dc:description/>
  <cp:lastModifiedBy>HP</cp:lastModifiedBy>
  <cp:revision>3</cp:revision>
  <dcterms:created xsi:type="dcterms:W3CDTF">2020-11-10T13:24:00Z</dcterms:created>
  <dcterms:modified xsi:type="dcterms:W3CDTF">2020-11-10T15:26:00Z</dcterms:modified>
</cp:coreProperties>
</file>